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A80" w:rsidRPr="003D1A80" w:rsidRDefault="003D1A80" w:rsidP="003D1A80">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3D1A80">
        <w:rPr>
          <w:rFonts w:ascii="Times New Roman" w:eastAsia="Times New Roman" w:hAnsi="Times New Roman" w:cs="Times New Roman"/>
          <w:b/>
          <w:bCs/>
          <w:color w:val="FF0000"/>
          <w:kern w:val="36"/>
          <w:sz w:val="48"/>
          <w:szCs w:val="48"/>
          <w:lang w:eastAsia="ru-RU"/>
        </w:rPr>
        <w:t>Острый живот, симптомы и лечение острого живота</w:t>
      </w:r>
    </w:p>
    <w:p w:rsidR="003D1A80" w:rsidRPr="003D1A80" w:rsidRDefault="003D1A80" w:rsidP="003D1A8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D1A80">
        <w:rPr>
          <w:rFonts w:ascii="Times New Roman" w:eastAsia="Times New Roman" w:hAnsi="Times New Roman" w:cs="Times New Roman"/>
          <w:b/>
          <w:bCs/>
          <w:sz w:val="36"/>
          <w:szCs w:val="36"/>
          <w:lang w:eastAsia="ru-RU"/>
        </w:rPr>
        <w:t>Что такое острый живот?</w:t>
      </w:r>
    </w:p>
    <w:p w:rsidR="003D1A80" w:rsidRPr="003D1A80" w:rsidRDefault="003D1A80" w:rsidP="003D1A80">
      <w:pPr>
        <w:spacing w:before="100" w:beforeAutospacing="1" w:after="100" w:afterAutospacing="1" w:line="240" w:lineRule="auto"/>
        <w:rPr>
          <w:rFonts w:ascii="Times New Roman" w:eastAsia="Times New Roman" w:hAnsi="Times New Roman" w:cs="Times New Roman"/>
          <w:sz w:val="24"/>
          <w:szCs w:val="24"/>
          <w:lang w:eastAsia="ru-RU"/>
        </w:rPr>
      </w:pPr>
      <w:r w:rsidRPr="003D1A80">
        <w:rPr>
          <w:rFonts w:ascii="Times New Roman" w:eastAsia="Times New Roman" w:hAnsi="Times New Roman" w:cs="Times New Roman"/>
          <w:b/>
          <w:bCs/>
          <w:sz w:val="24"/>
          <w:szCs w:val="24"/>
          <w:lang w:eastAsia="ru-RU"/>
        </w:rPr>
        <w:t>Острый живот</w:t>
      </w:r>
      <w:r w:rsidRPr="003D1A80">
        <w:rPr>
          <w:rFonts w:ascii="Times New Roman" w:eastAsia="Times New Roman" w:hAnsi="Times New Roman" w:cs="Times New Roman"/>
          <w:sz w:val="24"/>
          <w:szCs w:val="24"/>
          <w:lang w:eastAsia="ru-RU"/>
        </w:rPr>
        <w:t xml:space="preserve"> - собирательное понятие, включающее в себя острые хирургические заболевания органов брюшной полости, которые требуют экстренной госпитализации для оперативного или консервативного лечения. Возникает при остром аппендиците, перитоните, внутрибрюшном кровотечении, острых воспалительных заболеваниях органов брюшной полости, непроходимости кишечника. </w:t>
      </w:r>
    </w:p>
    <w:p w:rsidR="003D1A80" w:rsidRPr="003D1A80" w:rsidRDefault="003D1A80" w:rsidP="003D1A8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1A80">
        <w:rPr>
          <w:rFonts w:ascii="Times New Roman" w:eastAsia="Times New Roman" w:hAnsi="Times New Roman" w:cs="Times New Roman"/>
          <w:b/>
          <w:bCs/>
          <w:sz w:val="27"/>
          <w:szCs w:val="27"/>
          <w:lang w:eastAsia="ru-RU"/>
        </w:rPr>
        <w:t>Симптомы острого живота</w:t>
      </w:r>
    </w:p>
    <w:p w:rsidR="003D1A80" w:rsidRPr="003D1A80" w:rsidRDefault="003D1A80" w:rsidP="003D1A80">
      <w:pPr>
        <w:spacing w:before="100" w:beforeAutospacing="1" w:after="100" w:afterAutospacing="1" w:line="240" w:lineRule="auto"/>
        <w:rPr>
          <w:rFonts w:ascii="Times New Roman" w:eastAsia="Times New Roman" w:hAnsi="Times New Roman" w:cs="Times New Roman"/>
          <w:sz w:val="24"/>
          <w:szCs w:val="24"/>
          <w:lang w:eastAsia="ru-RU"/>
        </w:rPr>
      </w:pPr>
      <w:r w:rsidRPr="003D1A80">
        <w:rPr>
          <w:rFonts w:ascii="Times New Roman" w:eastAsia="Times New Roman" w:hAnsi="Times New Roman" w:cs="Times New Roman"/>
          <w:sz w:val="24"/>
          <w:szCs w:val="24"/>
          <w:lang w:eastAsia="ru-RU"/>
        </w:rPr>
        <w:t xml:space="preserve">Основные </w:t>
      </w:r>
      <w:r w:rsidRPr="003D1A80">
        <w:rPr>
          <w:rFonts w:ascii="Times New Roman" w:eastAsia="Times New Roman" w:hAnsi="Times New Roman" w:cs="Times New Roman"/>
          <w:b/>
          <w:bCs/>
          <w:sz w:val="24"/>
          <w:szCs w:val="24"/>
          <w:lang w:eastAsia="ru-RU"/>
        </w:rPr>
        <w:t>симптомы острого живота</w:t>
      </w:r>
      <w:r w:rsidRPr="003D1A80">
        <w:rPr>
          <w:rFonts w:ascii="Times New Roman" w:eastAsia="Times New Roman" w:hAnsi="Times New Roman" w:cs="Times New Roman"/>
          <w:sz w:val="24"/>
          <w:szCs w:val="24"/>
          <w:lang w:eastAsia="ru-RU"/>
        </w:rPr>
        <w:t xml:space="preserve"> - это внезапная боль в животе, изменения перистальтики кишечника, нарушающие опорожнение, сильное напряжение передней брюшной стенки, рвота с примесью желчи и крови; иногда высокая температура и симптомы внутреннего кровотечения (шок!). </w:t>
      </w:r>
    </w:p>
    <w:p w:rsidR="003D1A80" w:rsidRPr="003D1A80" w:rsidRDefault="003D1A80" w:rsidP="003D1A8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D1A80">
        <w:rPr>
          <w:rFonts w:ascii="Times New Roman" w:eastAsia="Times New Roman" w:hAnsi="Times New Roman" w:cs="Times New Roman"/>
          <w:b/>
          <w:bCs/>
          <w:sz w:val="36"/>
          <w:szCs w:val="36"/>
          <w:lang w:eastAsia="ru-RU"/>
        </w:rPr>
        <w:t>Причины острого живота</w:t>
      </w:r>
    </w:p>
    <w:p w:rsidR="003D1A80" w:rsidRPr="003D1A80" w:rsidRDefault="003D1A80" w:rsidP="003D1A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60288" behindDoc="0" locked="0" layoutInCell="1" allowOverlap="0">
            <wp:simplePos x="0" y="0"/>
            <wp:positionH relativeFrom="column">
              <wp:align>right</wp:align>
            </wp:positionH>
            <wp:positionV relativeFrom="line">
              <wp:posOffset>0</wp:posOffset>
            </wp:positionV>
            <wp:extent cx="3981450" cy="3219450"/>
            <wp:effectExtent l="19050" t="0" r="0" b="0"/>
            <wp:wrapSquare wrapText="bothSides"/>
            <wp:docPr id="2" name="Рисунок 2" descr="Острый жив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стрый живот"/>
                    <pic:cNvPicPr>
                      <a:picLocks noChangeAspect="1" noChangeArrowheads="1"/>
                    </pic:cNvPicPr>
                  </pic:nvPicPr>
                  <pic:blipFill>
                    <a:blip r:embed="rId5" cstate="print"/>
                    <a:srcRect/>
                    <a:stretch>
                      <a:fillRect/>
                    </a:stretch>
                  </pic:blipFill>
                  <pic:spPr bwMode="auto">
                    <a:xfrm>
                      <a:off x="0" y="0"/>
                      <a:ext cx="3981450" cy="3219450"/>
                    </a:xfrm>
                    <a:prstGeom prst="rect">
                      <a:avLst/>
                    </a:prstGeom>
                    <a:noFill/>
                    <a:ln w="9525">
                      <a:noFill/>
                      <a:miter lim="800000"/>
                      <a:headEnd/>
                      <a:tailEnd/>
                    </a:ln>
                  </pic:spPr>
                </pic:pic>
              </a:graphicData>
            </a:graphic>
          </wp:anchor>
        </w:drawing>
      </w:r>
      <w:r w:rsidRPr="003D1A80">
        <w:rPr>
          <w:rFonts w:ascii="Times New Roman" w:eastAsia="Times New Roman" w:hAnsi="Times New Roman" w:cs="Times New Roman"/>
          <w:sz w:val="24"/>
          <w:szCs w:val="24"/>
          <w:lang w:eastAsia="ru-RU"/>
        </w:rPr>
        <w:t xml:space="preserve">Основные заболевания, сопровождающиеся </w:t>
      </w:r>
      <w:r w:rsidRPr="003D1A80">
        <w:rPr>
          <w:rFonts w:ascii="Times New Roman" w:eastAsia="Times New Roman" w:hAnsi="Times New Roman" w:cs="Times New Roman"/>
          <w:b/>
          <w:bCs/>
          <w:sz w:val="24"/>
          <w:szCs w:val="24"/>
          <w:lang w:eastAsia="ru-RU"/>
        </w:rPr>
        <w:t>симптомами острого живота</w:t>
      </w:r>
      <w:r w:rsidRPr="003D1A80">
        <w:rPr>
          <w:rFonts w:ascii="Times New Roman" w:eastAsia="Times New Roman" w:hAnsi="Times New Roman" w:cs="Times New Roman"/>
          <w:sz w:val="24"/>
          <w:szCs w:val="24"/>
          <w:lang w:eastAsia="ru-RU"/>
        </w:rPr>
        <w:t xml:space="preserve"> (формирующие причины острого живота): </w:t>
      </w:r>
    </w:p>
    <w:p w:rsidR="003D1A80" w:rsidRPr="003D1A80" w:rsidRDefault="003D1A80" w:rsidP="003D1A8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D1A80">
        <w:rPr>
          <w:rFonts w:ascii="Times New Roman" w:eastAsia="Times New Roman" w:hAnsi="Times New Roman" w:cs="Times New Roman"/>
          <w:sz w:val="24"/>
          <w:szCs w:val="24"/>
          <w:lang w:eastAsia="ru-RU"/>
        </w:rPr>
        <w:t xml:space="preserve">Язвенная болезнь желудка и двенадцатиперстной кишки. </w:t>
      </w:r>
    </w:p>
    <w:p w:rsidR="003D1A80" w:rsidRPr="003D1A80" w:rsidRDefault="003D1A80" w:rsidP="003D1A8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D1A80">
        <w:rPr>
          <w:rFonts w:ascii="Times New Roman" w:eastAsia="Times New Roman" w:hAnsi="Times New Roman" w:cs="Times New Roman"/>
          <w:sz w:val="24"/>
          <w:szCs w:val="24"/>
          <w:lang w:eastAsia="ru-RU"/>
        </w:rPr>
        <w:t xml:space="preserve">Непроходимость кишечника - </w:t>
      </w:r>
      <w:proofErr w:type="spellStart"/>
      <w:proofErr w:type="gramStart"/>
      <w:r w:rsidRPr="003D1A80">
        <w:rPr>
          <w:rFonts w:ascii="Times New Roman" w:eastAsia="Times New Roman" w:hAnsi="Times New Roman" w:cs="Times New Roman"/>
          <w:sz w:val="24"/>
          <w:szCs w:val="24"/>
          <w:lang w:eastAsia="ru-RU"/>
        </w:rPr>
        <w:t>перекрут</w:t>
      </w:r>
      <w:proofErr w:type="spellEnd"/>
      <w:r w:rsidRPr="003D1A80">
        <w:rPr>
          <w:rFonts w:ascii="Times New Roman" w:eastAsia="Times New Roman" w:hAnsi="Times New Roman" w:cs="Times New Roman"/>
          <w:sz w:val="24"/>
          <w:szCs w:val="24"/>
          <w:lang w:eastAsia="ru-RU"/>
        </w:rPr>
        <w:t xml:space="preserve"> или</w:t>
      </w:r>
      <w:proofErr w:type="gramEnd"/>
      <w:r w:rsidRPr="003D1A80">
        <w:rPr>
          <w:rFonts w:ascii="Times New Roman" w:eastAsia="Times New Roman" w:hAnsi="Times New Roman" w:cs="Times New Roman"/>
          <w:sz w:val="24"/>
          <w:szCs w:val="24"/>
          <w:lang w:eastAsia="ru-RU"/>
        </w:rPr>
        <w:t xml:space="preserve"> сращение. </w:t>
      </w:r>
    </w:p>
    <w:p w:rsidR="003D1A80" w:rsidRPr="003D1A80" w:rsidRDefault="003D1A80" w:rsidP="003D1A8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D1A80">
        <w:rPr>
          <w:rFonts w:ascii="Times New Roman" w:eastAsia="Times New Roman" w:hAnsi="Times New Roman" w:cs="Times New Roman"/>
          <w:sz w:val="24"/>
          <w:szCs w:val="24"/>
          <w:lang w:eastAsia="ru-RU"/>
        </w:rPr>
        <w:t xml:space="preserve">Желчнокаменная и мочекаменная болезни, характеризующиеся образованием камней. </w:t>
      </w:r>
    </w:p>
    <w:p w:rsidR="003D1A80" w:rsidRPr="003D1A80" w:rsidRDefault="003D1A80" w:rsidP="003D1A8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D1A80">
        <w:rPr>
          <w:rFonts w:ascii="Times New Roman" w:eastAsia="Times New Roman" w:hAnsi="Times New Roman" w:cs="Times New Roman"/>
          <w:sz w:val="24"/>
          <w:szCs w:val="24"/>
          <w:lang w:eastAsia="ru-RU"/>
        </w:rPr>
        <w:t xml:space="preserve">Острое воспаление органов брюшной полости, например, поджелудочной железы или аппендикса. </w:t>
      </w:r>
    </w:p>
    <w:p w:rsidR="003D1A80" w:rsidRPr="003D1A80" w:rsidRDefault="003D1A80" w:rsidP="003D1A8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D1A80">
        <w:rPr>
          <w:rFonts w:ascii="Times New Roman" w:eastAsia="Times New Roman" w:hAnsi="Times New Roman" w:cs="Times New Roman"/>
          <w:sz w:val="24"/>
          <w:szCs w:val="24"/>
          <w:lang w:eastAsia="ru-RU"/>
        </w:rPr>
        <w:t xml:space="preserve">Внематочная беременность. </w:t>
      </w:r>
    </w:p>
    <w:p w:rsidR="003D1A80" w:rsidRPr="003D1A80" w:rsidRDefault="003D1A80" w:rsidP="003D1A8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1A80">
        <w:rPr>
          <w:rFonts w:ascii="Times New Roman" w:eastAsia="Times New Roman" w:hAnsi="Times New Roman" w:cs="Times New Roman"/>
          <w:b/>
          <w:bCs/>
          <w:sz w:val="27"/>
          <w:szCs w:val="27"/>
          <w:lang w:eastAsia="ru-RU"/>
        </w:rPr>
        <w:t>Острый живот после травмы</w:t>
      </w:r>
    </w:p>
    <w:p w:rsidR="003D1A80" w:rsidRPr="003D1A80" w:rsidRDefault="003D1A80" w:rsidP="003D1A80">
      <w:pPr>
        <w:spacing w:before="100" w:beforeAutospacing="1" w:after="100" w:afterAutospacing="1" w:line="240" w:lineRule="auto"/>
        <w:rPr>
          <w:rFonts w:ascii="Times New Roman" w:eastAsia="Times New Roman" w:hAnsi="Times New Roman" w:cs="Times New Roman"/>
          <w:sz w:val="24"/>
          <w:szCs w:val="24"/>
          <w:lang w:eastAsia="ru-RU"/>
        </w:rPr>
      </w:pPr>
      <w:r w:rsidRPr="003D1A80">
        <w:rPr>
          <w:rFonts w:ascii="Times New Roman" w:eastAsia="Times New Roman" w:hAnsi="Times New Roman" w:cs="Times New Roman"/>
          <w:b/>
          <w:bCs/>
          <w:sz w:val="24"/>
          <w:szCs w:val="24"/>
          <w:lang w:eastAsia="ru-RU"/>
        </w:rPr>
        <w:t>Симптомы острого живота</w:t>
      </w:r>
      <w:r w:rsidRPr="003D1A80">
        <w:rPr>
          <w:rFonts w:ascii="Times New Roman" w:eastAsia="Times New Roman" w:hAnsi="Times New Roman" w:cs="Times New Roman"/>
          <w:sz w:val="24"/>
          <w:szCs w:val="24"/>
          <w:lang w:eastAsia="ru-RU"/>
        </w:rPr>
        <w:t xml:space="preserve"> могут возникнуть не только при различных заболеваниях, но и при закрытых или открытых травмах живота. При разрыве печени, селезенки или кишок повышается вероятность инфекции и шока, возникает угроза для жизни человека. </w:t>
      </w:r>
    </w:p>
    <w:p w:rsidR="003D1A80" w:rsidRPr="003D1A80" w:rsidRDefault="003D1A80" w:rsidP="003D1A8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D1A80">
        <w:rPr>
          <w:rFonts w:ascii="Times New Roman" w:eastAsia="Times New Roman" w:hAnsi="Times New Roman" w:cs="Times New Roman"/>
          <w:b/>
          <w:bCs/>
          <w:sz w:val="36"/>
          <w:szCs w:val="36"/>
          <w:lang w:eastAsia="ru-RU"/>
        </w:rPr>
        <w:lastRenderedPageBreak/>
        <w:t>Как определить острый живот?</w:t>
      </w:r>
    </w:p>
    <w:p w:rsidR="003D1A80" w:rsidRPr="003D1A80" w:rsidRDefault="003D1A80" w:rsidP="003D1A80">
      <w:pPr>
        <w:spacing w:before="100" w:beforeAutospacing="1" w:after="100" w:afterAutospacing="1" w:line="240" w:lineRule="auto"/>
        <w:rPr>
          <w:rFonts w:ascii="Times New Roman" w:eastAsia="Times New Roman" w:hAnsi="Times New Roman" w:cs="Times New Roman"/>
          <w:sz w:val="24"/>
          <w:szCs w:val="24"/>
          <w:lang w:eastAsia="ru-RU"/>
        </w:rPr>
      </w:pPr>
      <w:r w:rsidRPr="003D1A80">
        <w:rPr>
          <w:rFonts w:ascii="Times New Roman" w:eastAsia="Times New Roman" w:hAnsi="Times New Roman" w:cs="Times New Roman"/>
          <w:sz w:val="24"/>
          <w:szCs w:val="24"/>
          <w:lang w:eastAsia="ru-RU"/>
        </w:rPr>
        <w:t xml:space="preserve">Человек, оказывающий первую помощь, опираясь на основные симптомы, может предположить наличие у пациента заболевания органов брюшной полости или травмы живота. Характерные симптомы острого живота и их характеристика перечислены ниже. </w:t>
      </w:r>
    </w:p>
    <w:p w:rsidR="003D1A80" w:rsidRPr="003D1A80" w:rsidRDefault="003D1A80" w:rsidP="003D1A8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1A80">
        <w:rPr>
          <w:rFonts w:ascii="Times New Roman" w:eastAsia="Times New Roman" w:hAnsi="Times New Roman" w:cs="Times New Roman"/>
          <w:b/>
          <w:bCs/>
          <w:sz w:val="27"/>
          <w:szCs w:val="27"/>
          <w:lang w:eastAsia="ru-RU"/>
        </w:rPr>
        <w:t>Боль при остром животе</w:t>
      </w:r>
    </w:p>
    <w:p w:rsidR="003D1A80" w:rsidRPr="003D1A80" w:rsidRDefault="003D1A80" w:rsidP="003D1A8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D1A80">
        <w:rPr>
          <w:rFonts w:ascii="Times New Roman" w:eastAsia="Times New Roman" w:hAnsi="Times New Roman" w:cs="Times New Roman"/>
          <w:sz w:val="24"/>
          <w:szCs w:val="24"/>
          <w:lang w:eastAsia="ru-RU"/>
        </w:rPr>
        <w:t>Повреждение</w:t>
      </w:r>
      <w:proofErr w:type="gramEnd"/>
      <w:r w:rsidRPr="003D1A80">
        <w:rPr>
          <w:rFonts w:ascii="Times New Roman" w:eastAsia="Times New Roman" w:hAnsi="Times New Roman" w:cs="Times New Roman"/>
          <w:sz w:val="24"/>
          <w:szCs w:val="24"/>
          <w:lang w:eastAsia="ru-RU"/>
        </w:rPr>
        <w:t xml:space="preserve"> какого органа явилось причиной возникновения боли, обычно установить невозможно, т.к. боль </w:t>
      </w:r>
      <w:proofErr w:type="spellStart"/>
      <w:r w:rsidRPr="003D1A80">
        <w:rPr>
          <w:rFonts w:ascii="Times New Roman" w:eastAsia="Times New Roman" w:hAnsi="Times New Roman" w:cs="Times New Roman"/>
          <w:sz w:val="24"/>
          <w:szCs w:val="24"/>
          <w:lang w:eastAsia="ru-RU"/>
        </w:rPr>
        <w:t>иррадиирует</w:t>
      </w:r>
      <w:proofErr w:type="spellEnd"/>
      <w:r w:rsidRPr="003D1A80">
        <w:rPr>
          <w:rFonts w:ascii="Times New Roman" w:eastAsia="Times New Roman" w:hAnsi="Times New Roman" w:cs="Times New Roman"/>
          <w:sz w:val="24"/>
          <w:szCs w:val="24"/>
          <w:lang w:eastAsia="ru-RU"/>
        </w:rPr>
        <w:t xml:space="preserve"> в близлежащие области. </w:t>
      </w:r>
    </w:p>
    <w:p w:rsidR="003D1A80" w:rsidRPr="003D1A80" w:rsidRDefault="003D1A80" w:rsidP="003D1A8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1A80">
        <w:rPr>
          <w:rFonts w:ascii="Times New Roman" w:eastAsia="Times New Roman" w:hAnsi="Times New Roman" w:cs="Times New Roman"/>
          <w:b/>
          <w:bCs/>
          <w:sz w:val="27"/>
          <w:szCs w:val="27"/>
          <w:lang w:eastAsia="ru-RU"/>
        </w:rPr>
        <w:t>Шок</w:t>
      </w:r>
    </w:p>
    <w:p w:rsidR="003D1A80" w:rsidRPr="003D1A80" w:rsidRDefault="003D1A80" w:rsidP="003D1A80">
      <w:pPr>
        <w:spacing w:before="100" w:beforeAutospacing="1" w:after="100" w:afterAutospacing="1" w:line="240" w:lineRule="auto"/>
        <w:rPr>
          <w:rFonts w:ascii="Times New Roman" w:eastAsia="Times New Roman" w:hAnsi="Times New Roman" w:cs="Times New Roman"/>
          <w:sz w:val="24"/>
          <w:szCs w:val="24"/>
          <w:lang w:eastAsia="ru-RU"/>
        </w:rPr>
      </w:pPr>
      <w:r w:rsidRPr="003D1A80">
        <w:rPr>
          <w:rFonts w:ascii="Times New Roman" w:eastAsia="Times New Roman" w:hAnsi="Times New Roman" w:cs="Times New Roman"/>
          <w:sz w:val="24"/>
          <w:szCs w:val="24"/>
          <w:lang w:eastAsia="ru-RU"/>
        </w:rPr>
        <w:t xml:space="preserve">Проявления шока - это бледно-серого цвета холодная кожа, холодный пот, выступающий на носу и лбу, частый пульс, беспокойство, «пустой» отсутствующий взгляд. </w:t>
      </w:r>
    </w:p>
    <w:p w:rsidR="003D1A80" w:rsidRPr="003D1A80" w:rsidRDefault="003D1A80" w:rsidP="003D1A8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1A80">
        <w:rPr>
          <w:rFonts w:ascii="Times New Roman" w:eastAsia="Times New Roman" w:hAnsi="Times New Roman" w:cs="Times New Roman"/>
          <w:b/>
          <w:bCs/>
          <w:sz w:val="27"/>
          <w:szCs w:val="27"/>
          <w:lang w:eastAsia="ru-RU"/>
        </w:rPr>
        <w:t>Защитное напряжение мышц брюшной стенки</w:t>
      </w:r>
    </w:p>
    <w:p w:rsidR="003D1A80" w:rsidRPr="003D1A80" w:rsidRDefault="003D1A80" w:rsidP="003D1A80">
      <w:pPr>
        <w:spacing w:before="100" w:beforeAutospacing="1" w:after="100" w:afterAutospacing="1" w:line="240" w:lineRule="auto"/>
        <w:rPr>
          <w:rFonts w:ascii="Times New Roman" w:eastAsia="Times New Roman" w:hAnsi="Times New Roman" w:cs="Times New Roman"/>
          <w:sz w:val="24"/>
          <w:szCs w:val="24"/>
          <w:lang w:eastAsia="ru-RU"/>
        </w:rPr>
      </w:pPr>
      <w:r w:rsidRPr="003D1A80">
        <w:rPr>
          <w:rFonts w:ascii="Times New Roman" w:eastAsia="Times New Roman" w:hAnsi="Times New Roman" w:cs="Times New Roman"/>
          <w:sz w:val="24"/>
          <w:szCs w:val="24"/>
          <w:lang w:eastAsia="ru-RU"/>
        </w:rPr>
        <w:t xml:space="preserve">При пальпации передней брюшной стенки независимо от воли человека сильно напрягаются мышцы живота, передняя брюшная стенка становится очень твердой. </w:t>
      </w:r>
    </w:p>
    <w:p w:rsidR="003D1A80" w:rsidRPr="003D1A80" w:rsidRDefault="003D1A80" w:rsidP="003D1A8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D1A80">
        <w:rPr>
          <w:rFonts w:ascii="Times New Roman" w:eastAsia="Times New Roman" w:hAnsi="Times New Roman" w:cs="Times New Roman"/>
          <w:b/>
          <w:bCs/>
          <w:sz w:val="27"/>
          <w:szCs w:val="27"/>
          <w:lang w:eastAsia="ru-RU"/>
        </w:rPr>
        <w:t>Тяжелое дыхание</w:t>
      </w:r>
    </w:p>
    <w:p w:rsidR="003D1A80" w:rsidRPr="003D1A80" w:rsidRDefault="003D1A80" w:rsidP="003D1A80">
      <w:pPr>
        <w:spacing w:before="100" w:beforeAutospacing="1" w:after="100" w:afterAutospacing="1" w:line="240" w:lineRule="auto"/>
        <w:rPr>
          <w:rFonts w:ascii="Times New Roman" w:eastAsia="Times New Roman" w:hAnsi="Times New Roman" w:cs="Times New Roman"/>
          <w:sz w:val="24"/>
          <w:szCs w:val="24"/>
          <w:lang w:eastAsia="ru-RU"/>
        </w:rPr>
      </w:pPr>
      <w:r w:rsidRPr="003D1A80">
        <w:rPr>
          <w:rFonts w:ascii="Times New Roman" w:eastAsia="Times New Roman" w:hAnsi="Times New Roman" w:cs="Times New Roman"/>
          <w:sz w:val="24"/>
          <w:szCs w:val="24"/>
          <w:lang w:eastAsia="ru-RU"/>
        </w:rPr>
        <w:t xml:space="preserve">Меняется тип дыхания. Дыхание, осуществляемое брюшными мышцами, как бы останавливается во избежание боли; у больного появляется грудное дыхание. </w:t>
      </w:r>
    </w:p>
    <w:p w:rsidR="003D1A80" w:rsidRPr="003D1A80" w:rsidRDefault="003D1A80" w:rsidP="003D1A8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D1A80">
        <w:rPr>
          <w:rFonts w:ascii="Times New Roman" w:eastAsia="Times New Roman" w:hAnsi="Times New Roman" w:cs="Times New Roman"/>
          <w:b/>
          <w:bCs/>
          <w:sz w:val="36"/>
          <w:szCs w:val="36"/>
          <w:lang w:eastAsia="ru-RU"/>
        </w:rPr>
        <w:t>Первая помощь при остром животе</w:t>
      </w:r>
    </w:p>
    <w:p w:rsidR="003D1A80" w:rsidRPr="003D1A80" w:rsidRDefault="003D1A80" w:rsidP="003D1A80">
      <w:pPr>
        <w:spacing w:before="100" w:beforeAutospacing="1" w:after="100" w:afterAutospacing="1" w:line="240" w:lineRule="auto"/>
        <w:rPr>
          <w:rFonts w:ascii="Times New Roman" w:eastAsia="Times New Roman" w:hAnsi="Times New Roman" w:cs="Times New Roman"/>
          <w:sz w:val="24"/>
          <w:szCs w:val="24"/>
          <w:lang w:eastAsia="ru-RU"/>
        </w:rPr>
      </w:pPr>
      <w:r w:rsidRPr="003D1A80">
        <w:rPr>
          <w:rFonts w:ascii="Times New Roman" w:eastAsia="Times New Roman" w:hAnsi="Times New Roman" w:cs="Times New Roman"/>
          <w:sz w:val="24"/>
          <w:szCs w:val="24"/>
          <w:lang w:eastAsia="ru-RU"/>
        </w:rPr>
        <w:t xml:space="preserve">Оказание первой помощи человеку с </w:t>
      </w:r>
      <w:r w:rsidRPr="003D1A80">
        <w:rPr>
          <w:rFonts w:ascii="Times New Roman" w:eastAsia="Times New Roman" w:hAnsi="Times New Roman" w:cs="Times New Roman"/>
          <w:b/>
          <w:bCs/>
          <w:sz w:val="24"/>
          <w:szCs w:val="24"/>
          <w:lang w:eastAsia="ru-RU"/>
        </w:rPr>
        <w:t>симптомами острого живота</w:t>
      </w:r>
      <w:r w:rsidRPr="003D1A80">
        <w:rPr>
          <w:rFonts w:ascii="Times New Roman" w:eastAsia="Times New Roman" w:hAnsi="Times New Roman" w:cs="Times New Roman"/>
          <w:sz w:val="24"/>
          <w:szCs w:val="24"/>
          <w:lang w:eastAsia="ru-RU"/>
        </w:rPr>
        <w:t xml:space="preserve"> крайне затруднено. Особенно при наличии внутреннего кровотечения. При симптомах шока и отсутствии сквозного ранения можно предположить наличие сильного внутреннего кровотечения. </w:t>
      </w:r>
    </w:p>
    <w:p w:rsidR="003D1A80" w:rsidRPr="003D1A80" w:rsidRDefault="003D1A80" w:rsidP="003D1A80">
      <w:pPr>
        <w:spacing w:before="100" w:beforeAutospacing="1" w:after="100" w:afterAutospacing="1" w:line="240" w:lineRule="auto"/>
        <w:rPr>
          <w:rFonts w:ascii="Times New Roman" w:eastAsia="Times New Roman" w:hAnsi="Times New Roman" w:cs="Times New Roman"/>
          <w:sz w:val="24"/>
          <w:szCs w:val="24"/>
          <w:lang w:eastAsia="ru-RU"/>
        </w:rPr>
      </w:pPr>
      <w:r w:rsidRPr="003D1A80">
        <w:rPr>
          <w:rFonts w:ascii="Times New Roman" w:eastAsia="Times New Roman" w:hAnsi="Times New Roman" w:cs="Times New Roman"/>
          <w:sz w:val="24"/>
          <w:szCs w:val="24"/>
          <w:lang w:eastAsia="ru-RU"/>
        </w:rPr>
        <w:t xml:space="preserve">Существует немного мер, которые можно применять при </w:t>
      </w:r>
      <w:r w:rsidRPr="003D1A80">
        <w:rPr>
          <w:rFonts w:ascii="Times New Roman" w:eastAsia="Times New Roman" w:hAnsi="Times New Roman" w:cs="Times New Roman"/>
          <w:b/>
          <w:bCs/>
          <w:sz w:val="24"/>
          <w:szCs w:val="24"/>
          <w:lang w:eastAsia="ru-RU"/>
        </w:rPr>
        <w:t>остром животе</w:t>
      </w:r>
      <w:r w:rsidRPr="003D1A80">
        <w:rPr>
          <w:rFonts w:ascii="Times New Roman" w:eastAsia="Times New Roman" w:hAnsi="Times New Roman" w:cs="Times New Roman"/>
          <w:sz w:val="24"/>
          <w:szCs w:val="24"/>
          <w:lang w:eastAsia="ru-RU"/>
        </w:rPr>
        <w:t xml:space="preserve">, за исключением сквозного ранения передней брюшной стенки. При оказании помощи необходимо: </w:t>
      </w:r>
    </w:p>
    <w:p w:rsidR="003D1A80" w:rsidRPr="003D1A80" w:rsidRDefault="003D1A80" w:rsidP="003D1A8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D1A80">
        <w:rPr>
          <w:rFonts w:ascii="Times New Roman" w:eastAsia="Times New Roman" w:hAnsi="Times New Roman" w:cs="Times New Roman"/>
          <w:sz w:val="24"/>
          <w:szCs w:val="24"/>
          <w:lang w:eastAsia="ru-RU"/>
        </w:rPr>
        <w:t xml:space="preserve">Положить пациента на землю, под колени подложить свернутое одеяло, а под голову - подушку. </w:t>
      </w:r>
    </w:p>
    <w:p w:rsidR="003D1A80" w:rsidRPr="003D1A80" w:rsidRDefault="003D1A80" w:rsidP="003D1A8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D1A80">
        <w:rPr>
          <w:rFonts w:ascii="Times New Roman" w:eastAsia="Times New Roman" w:hAnsi="Times New Roman" w:cs="Times New Roman"/>
          <w:sz w:val="24"/>
          <w:szCs w:val="24"/>
          <w:lang w:eastAsia="ru-RU"/>
        </w:rPr>
        <w:t xml:space="preserve">Лечить шок. </w:t>
      </w:r>
    </w:p>
    <w:p w:rsidR="003D1A80" w:rsidRPr="003D1A80" w:rsidRDefault="003D1A80" w:rsidP="003D1A8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D1A80">
        <w:rPr>
          <w:rFonts w:ascii="Times New Roman" w:eastAsia="Times New Roman" w:hAnsi="Times New Roman" w:cs="Times New Roman"/>
          <w:sz w:val="24"/>
          <w:szCs w:val="24"/>
          <w:lang w:eastAsia="ru-RU"/>
        </w:rPr>
        <w:t xml:space="preserve">Если больной находится без сознания, то рекомендуется положить его на бок. </w:t>
      </w:r>
    </w:p>
    <w:p w:rsidR="003D1A80" w:rsidRPr="003D1A80" w:rsidRDefault="003D1A80" w:rsidP="003D1A80">
      <w:pPr>
        <w:spacing w:before="100" w:beforeAutospacing="1" w:after="100" w:afterAutospacing="1" w:line="240" w:lineRule="auto"/>
        <w:rPr>
          <w:rFonts w:ascii="Times New Roman" w:eastAsia="Times New Roman" w:hAnsi="Times New Roman" w:cs="Times New Roman"/>
          <w:sz w:val="24"/>
          <w:szCs w:val="24"/>
          <w:lang w:eastAsia="ru-RU"/>
        </w:rPr>
      </w:pPr>
      <w:r w:rsidRPr="003D1A80">
        <w:rPr>
          <w:rFonts w:ascii="Times New Roman" w:eastAsia="Times New Roman" w:hAnsi="Times New Roman" w:cs="Times New Roman"/>
          <w:sz w:val="24"/>
          <w:szCs w:val="24"/>
          <w:lang w:eastAsia="ru-RU"/>
        </w:rPr>
        <w:t xml:space="preserve">При разрыве внутренних органов, во время несчастных случаев пострадавший может истечь кровью, например, при разрыве печени или селезенки человек может потерять до 4 л крови. </w:t>
      </w:r>
    </w:p>
    <w:p w:rsidR="003D1A80" w:rsidRPr="003D1A80" w:rsidRDefault="003D1A80" w:rsidP="003D1A80">
      <w:pPr>
        <w:spacing w:before="100" w:beforeAutospacing="1" w:after="100" w:afterAutospacing="1" w:line="240" w:lineRule="auto"/>
        <w:rPr>
          <w:rFonts w:ascii="Times New Roman" w:eastAsia="Times New Roman" w:hAnsi="Times New Roman" w:cs="Times New Roman"/>
          <w:sz w:val="24"/>
          <w:szCs w:val="24"/>
          <w:lang w:eastAsia="ru-RU"/>
        </w:rPr>
      </w:pPr>
      <w:r w:rsidRPr="003D1A80">
        <w:rPr>
          <w:rFonts w:ascii="Times New Roman" w:eastAsia="Times New Roman" w:hAnsi="Times New Roman" w:cs="Times New Roman"/>
          <w:sz w:val="24"/>
          <w:szCs w:val="24"/>
          <w:lang w:eastAsia="ru-RU"/>
        </w:rPr>
        <w:t xml:space="preserve">При открытых травмах живота возможно выпадение кишок. Не следует пытаться вернуть их на место. Необходимо наложить на рану стерильную повязку. </w:t>
      </w:r>
    </w:p>
    <w:p w:rsidR="00472F76" w:rsidRDefault="00472F76"/>
    <w:sectPr w:rsidR="00472F76" w:rsidSect="00472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C72D0"/>
    <w:multiLevelType w:val="multilevel"/>
    <w:tmpl w:val="E9F0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275D13"/>
    <w:multiLevelType w:val="multilevel"/>
    <w:tmpl w:val="DE48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1A80"/>
    <w:rsid w:val="00070206"/>
    <w:rsid w:val="00143BFD"/>
    <w:rsid w:val="003D1A80"/>
    <w:rsid w:val="00472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76"/>
  </w:style>
  <w:style w:type="paragraph" w:styleId="1">
    <w:name w:val="heading 1"/>
    <w:basedOn w:val="a"/>
    <w:link w:val="10"/>
    <w:uiPriority w:val="9"/>
    <w:qFormat/>
    <w:rsid w:val="003D1A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D1A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D1A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1A8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D1A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D1A8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D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1A80"/>
    <w:rPr>
      <w:b/>
      <w:bCs/>
    </w:rPr>
  </w:style>
</w:styles>
</file>

<file path=word/webSettings.xml><?xml version="1.0" encoding="utf-8"?>
<w:webSettings xmlns:r="http://schemas.openxmlformats.org/officeDocument/2006/relationships" xmlns:w="http://schemas.openxmlformats.org/wordprocessingml/2006/main">
  <w:divs>
    <w:div w:id="6654763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Асер-1</dc:creator>
  <cp:keywords/>
  <dc:description/>
  <cp:lastModifiedBy>Асер-1</cp:lastModifiedBy>
  <cp:revision>2</cp:revision>
  <dcterms:created xsi:type="dcterms:W3CDTF">2014-10-09T09:22:00Z</dcterms:created>
  <dcterms:modified xsi:type="dcterms:W3CDTF">2014-10-09T09:22:00Z</dcterms:modified>
</cp:coreProperties>
</file>