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79" w:rsidRDefault="00D40F79" w:rsidP="00D40F7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ВПР по ИСТОРИИ</w:t>
      </w:r>
      <w:r w:rsidR="00051D47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11 класс</w:t>
      </w:r>
      <w:r w:rsidR="00051D47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  </w:t>
      </w:r>
    </w:p>
    <w:p w:rsidR="00D40F79" w:rsidRDefault="00D40F79" w:rsidP="00D40F7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051D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</w:t>
      </w:r>
    </w:p>
    <w:p w:rsidR="00D40F79" w:rsidRPr="00593724" w:rsidRDefault="00D40F79" w:rsidP="00D40F79">
      <w:pPr>
        <w:pStyle w:val="a3"/>
        <w:jc w:val="both"/>
        <w:rPr>
          <w:rFonts w:ascii="Times New Roman" w:hAnsi="Times New Roman"/>
          <w:b/>
        </w:rPr>
      </w:pPr>
    </w:p>
    <w:p w:rsidR="00051D47" w:rsidRDefault="00051D47" w:rsidP="00D40F79">
      <w:pPr>
        <w:pStyle w:val="a3"/>
        <w:ind w:firstLine="284"/>
        <w:jc w:val="both"/>
        <w:rPr>
          <w:rFonts w:ascii="Times New Roman" w:hAnsi="Times New Roman"/>
          <w:u w:val="single"/>
        </w:rPr>
      </w:pPr>
      <w:bookmarkStart w:id="0" w:name="_Hlk114575821"/>
      <w:r>
        <w:rPr>
          <w:rFonts w:ascii="Times New Roman" w:hAnsi="Times New Roman"/>
          <w:u w:val="single"/>
        </w:rPr>
        <w:t>Дата проведения: 10.03.2022г.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</w:rPr>
      </w:pPr>
      <w:r w:rsidRPr="00593724">
        <w:rPr>
          <w:rFonts w:ascii="Times New Roman" w:hAnsi="Times New Roman"/>
          <w:u w:val="single"/>
        </w:rPr>
        <w:t>Всероссийская проверочная работа по истории</w:t>
      </w:r>
      <w:r w:rsidRPr="00593724">
        <w:rPr>
          <w:rFonts w:ascii="Times New Roman" w:hAnsi="Times New Roman"/>
        </w:rPr>
        <w:t xml:space="preserve"> предназначена для итоговой оценки учебной подготовки выпускников, изучавших историю на базовом уровне.</w:t>
      </w:r>
    </w:p>
    <w:bookmarkEnd w:id="0"/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</w:rPr>
      </w:pPr>
      <w:r w:rsidRPr="00593724">
        <w:rPr>
          <w:rFonts w:ascii="Times New Roman" w:hAnsi="Times New Roman"/>
        </w:rPr>
        <w:t xml:space="preserve">Всероссийская проверочная работа нацелена на выявление уровня овладения выпускниками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выпускниками истории, культуры родного края. 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</w:rPr>
      </w:pPr>
      <w:r w:rsidRPr="00593724">
        <w:rPr>
          <w:rFonts w:ascii="Times New Roman" w:hAnsi="Times New Roman"/>
        </w:rPr>
        <w:t>ВПР содержит задания по истории России с древнейших времён до наших дней и истории родного края. Знания по всеобщей истории проверяются в работе только в контексте истории России.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593724">
        <w:rPr>
          <w:rFonts w:ascii="Times New Roman" w:hAnsi="Times New Roman"/>
          <w:b/>
          <w:szCs w:val="24"/>
        </w:rPr>
        <w:t>Проверяемые</w:t>
      </w:r>
      <w:r w:rsidRPr="00593724">
        <w:rPr>
          <w:rFonts w:ascii="Times New Roman" w:hAnsi="Times New Roman"/>
          <w:szCs w:val="24"/>
        </w:rPr>
        <w:t xml:space="preserve"> э</w:t>
      </w:r>
      <w:r w:rsidRPr="00593724">
        <w:rPr>
          <w:rFonts w:ascii="Times New Roman" w:hAnsi="Times New Roman"/>
          <w:b/>
          <w:szCs w:val="24"/>
        </w:rPr>
        <w:t>лементы содержания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593724">
        <w:rPr>
          <w:rFonts w:ascii="Times New Roman" w:hAnsi="Times New Roman"/>
          <w:szCs w:val="24"/>
        </w:rPr>
        <w:t xml:space="preserve">От Древней Руси к Российскому государству 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593724">
        <w:rPr>
          <w:rFonts w:ascii="Times New Roman" w:hAnsi="Times New Roman"/>
          <w:szCs w:val="24"/>
        </w:rPr>
        <w:t xml:space="preserve">Россия в XVI–XVIII </w:t>
      </w:r>
      <w:proofErr w:type="spellStart"/>
      <w:r w:rsidRPr="00593724">
        <w:rPr>
          <w:rFonts w:ascii="Times New Roman" w:hAnsi="Times New Roman"/>
          <w:szCs w:val="24"/>
        </w:rPr>
        <w:t>вв</w:t>
      </w:r>
      <w:proofErr w:type="spellEnd"/>
      <w:r w:rsidRPr="00593724">
        <w:rPr>
          <w:rFonts w:ascii="Times New Roman" w:hAnsi="Times New Roman"/>
          <w:szCs w:val="24"/>
        </w:rPr>
        <w:t xml:space="preserve">: от великого княжества к империи 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593724">
        <w:rPr>
          <w:rFonts w:ascii="Times New Roman" w:hAnsi="Times New Roman"/>
          <w:szCs w:val="24"/>
        </w:rPr>
        <w:t xml:space="preserve">Российская империя в XIX – начале XX в. 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593724">
        <w:rPr>
          <w:rFonts w:ascii="Times New Roman" w:hAnsi="Times New Roman"/>
          <w:szCs w:val="24"/>
        </w:rPr>
        <w:t xml:space="preserve">Россия, СССР в 1914–1991 гг. 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  <w:szCs w:val="24"/>
        </w:rPr>
      </w:pPr>
      <w:r w:rsidRPr="00593724">
        <w:rPr>
          <w:rFonts w:ascii="Times New Roman" w:hAnsi="Times New Roman"/>
          <w:szCs w:val="24"/>
        </w:rPr>
        <w:t xml:space="preserve"> Российская Федерация в 1992–2012 гг.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  <w:u w:val="single"/>
        </w:rPr>
      </w:pPr>
      <w:r w:rsidRPr="00593724">
        <w:rPr>
          <w:rFonts w:ascii="Times New Roman" w:hAnsi="Times New Roman"/>
          <w:u w:val="single"/>
        </w:rPr>
        <w:t>Структура ВПР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</w:rPr>
      </w:pPr>
      <w:r w:rsidRPr="00593724">
        <w:rPr>
          <w:rFonts w:ascii="Times New Roman" w:hAnsi="Times New Roman"/>
        </w:rPr>
        <w:t xml:space="preserve">Работа состоит из 12 заданий. В работе содержатся задания базового – 8 заданий и повышенного – 4 задания уровней сложности. </w:t>
      </w:r>
    </w:p>
    <w:p w:rsidR="00D40F79" w:rsidRPr="00593724" w:rsidRDefault="00D40F79" w:rsidP="00D40F79">
      <w:pPr>
        <w:pStyle w:val="a3"/>
        <w:ind w:firstLine="284"/>
        <w:jc w:val="both"/>
        <w:rPr>
          <w:rFonts w:ascii="Times New Roman" w:hAnsi="Times New Roman"/>
        </w:rPr>
      </w:pPr>
      <w:r w:rsidRPr="00593724">
        <w:rPr>
          <w:rFonts w:ascii="Times New Roman" w:hAnsi="Times New Roman"/>
        </w:rPr>
        <w:t xml:space="preserve">Ответами к заданиям 1, 5, 6, 7 являются буква, цифра, последовательность цифр или слово (словосочетание). Задания 2–4 и 8–12 предполагают свободный ответ. </w:t>
      </w:r>
    </w:p>
    <w:p w:rsidR="00D40F79" w:rsidRDefault="00D40F79" w:rsidP="00D40F79">
      <w:pPr>
        <w:pStyle w:val="a3"/>
        <w:ind w:firstLine="284"/>
        <w:jc w:val="both"/>
        <w:rPr>
          <w:rFonts w:ascii="Times New Roman" w:hAnsi="Times New Roman"/>
          <w:sz w:val="24"/>
        </w:rPr>
      </w:pPr>
      <w:r w:rsidRPr="00593724">
        <w:rPr>
          <w:rFonts w:ascii="Times New Roman" w:hAnsi="Times New Roman"/>
        </w:rPr>
        <w:t>Задания 11, 12 являются альтернативными: выпускник должен выбрать одно из событий (процессов) и выполнить задание только относительно этого события (процесса).</w:t>
      </w:r>
    </w:p>
    <w:tbl>
      <w:tblPr>
        <w:tblStyle w:val="a5"/>
        <w:tblW w:w="10341" w:type="dxa"/>
        <w:tblLayout w:type="fixed"/>
        <w:tblLook w:val="04A0" w:firstRow="1" w:lastRow="0" w:firstColumn="1" w:lastColumn="0" w:noHBand="0" w:noVBand="1"/>
      </w:tblPr>
      <w:tblGrid>
        <w:gridCol w:w="8613"/>
        <w:gridCol w:w="736"/>
        <w:gridCol w:w="992"/>
      </w:tblGrid>
      <w:tr w:rsidR="00D40F79" w:rsidRPr="00F13F6E" w:rsidTr="00D001B7">
        <w:trPr>
          <w:trHeight w:val="729"/>
        </w:trPr>
        <w:tc>
          <w:tcPr>
            <w:tcW w:w="8613" w:type="dxa"/>
            <w:hideMark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736" w:type="dxa"/>
          </w:tcPr>
          <w:p w:rsidR="00D40F79" w:rsidRPr="00F13F6E" w:rsidRDefault="00D40F79" w:rsidP="00D40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 балл</w:t>
            </w:r>
          </w:p>
        </w:tc>
        <w:tc>
          <w:tcPr>
            <w:tcW w:w="992" w:type="dxa"/>
          </w:tcPr>
          <w:p w:rsidR="00D40F79" w:rsidRPr="00F13F6E" w:rsidRDefault="00D40F79" w:rsidP="00D40F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</w:t>
            </w:r>
            <w:proofErr w:type="spellEnd"/>
          </w:p>
        </w:tc>
      </w:tr>
      <w:tr w:rsidR="00D40F79" w:rsidRPr="00F13F6E" w:rsidTr="00D001B7">
        <w:trPr>
          <w:trHeight w:val="858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</w:tr>
      <w:tr w:rsidR="00D40F79" w:rsidRPr="00F13F6E" w:rsidTr="00D001B7">
        <w:trPr>
          <w:trHeight w:val="1793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</w:tr>
      <w:tr w:rsidR="00D40F79" w:rsidRPr="00F13F6E" w:rsidTr="00D001B7">
        <w:trPr>
          <w:trHeight w:val="535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D40F79" w:rsidRPr="00F13F6E" w:rsidTr="00D001B7">
        <w:trPr>
          <w:trHeight w:val="858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D40F79" w:rsidRPr="00F13F6E" w:rsidTr="00D001B7">
        <w:trPr>
          <w:trHeight w:val="274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 xml:space="preserve"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</w:t>
            </w:r>
            <w:r w:rsidRPr="00F13F6E">
              <w:rPr>
                <w:rFonts w:ascii="Times New Roman" w:hAnsi="Times New Roman"/>
              </w:rPr>
              <w:lastRenderedPageBreak/>
              <w:t>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D40F79" w:rsidRPr="00FE769B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051D4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D40F79" w:rsidRPr="00F13F6E" w:rsidTr="00D001B7">
        <w:trPr>
          <w:trHeight w:val="278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D40F79" w:rsidRPr="00F13F6E" w:rsidTr="00D001B7">
        <w:trPr>
          <w:trHeight w:val="1196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</w:tr>
      <w:tr w:rsidR="00D40F79" w:rsidRPr="00F13F6E" w:rsidTr="00D001B7">
        <w:trPr>
          <w:trHeight w:val="420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D40F79" w:rsidRPr="00F13F6E" w:rsidTr="00D001B7">
        <w:trPr>
          <w:trHeight w:val="1352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D40F79" w:rsidRPr="00F13F6E" w:rsidTr="00D001B7">
        <w:trPr>
          <w:trHeight w:val="858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D40F79" w:rsidRPr="00F13F6E" w:rsidTr="00D001B7">
        <w:trPr>
          <w:trHeight w:val="858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D40F79" w:rsidRPr="00F13F6E" w:rsidTr="00611844">
        <w:trPr>
          <w:trHeight w:val="273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 xml:space="preserve"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</w:t>
            </w:r>
            <w:r w:rsidRPr="00F13F6E">
              <w:rPr>
                <w:rFonts w:ascii="Times New Roman" w:hAnsi="Times New Roman"/>
              </w:rPr>
              <w:lastRenderedPageBreak/>
              <w:t>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D40F79" w:rsidRPr="00FE769B" w:rsidRDefault="00051D47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</w:tr>
      <w:tr w:rsidR="00D40F79" w:rsidRPr="00F13F6E" w:rsidTr="00D001B7">
        <w:trPr>
          <w:trHeight w:val="858"/>
        </w:trPr>
        <w:tc>
          <w:tcPr>
            <w:tcW w:w="8613" w:type="dxa"/>
            <w:hideMark/>
          </w:tcPr>
          <w:p w:rsidR="00D40F79" w:rsidRPr="00F13F6E" w:rsidRDefault="00D40F79" w:rsidP="00D40F79">
            <w:pPr>
              <w:jc w:val="both"/>
              <w:rPr>
                <w:rFonts w:ascii="Times New Roman" w:hAnsi="Times New Roman"/>
              </w:rPr>
            </w:pPr>
            <w:r w:rsidRPr="00F13F6E">
              <w:rPr>
                <w:rFonts w:ascii="Times New Roman" w:hAnsi="Times New Roman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736" w:type="dxa"/>
          </w:tcPr>
          <w:p w:rsidR="00D40F79" w:rsidRPr="00FE769B" w:rsidRDefault="00D40F79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6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40F79" w:rsidRPr="00FE769B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051D4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</w:tbl>
    <w:p w:rsidR="00D40F79" w:rsidRPr="00F56AC7" w:rsidRDefault="00D40F79" w:rsidP="00D40F79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bookmarkStart w:id="1" w:name="_Hlk114578585"/>
      <w:r w:rsidRPr="00F56AC7">
        <w:rPr>
          <w:rFonts w:ascii="Times New Roman" w:hAnsi="Times New Roman"/>
          <w:b/>
          <w:sz w:val="24"/>
        </w:rPr>
        <w:t>Индивидуальные результаты</w:t>
      </w:r>
    </w:p>
    <w:bookmarkEnd w:id="1"/>
    <w:p w:rsidR="00D40F79" w:rsidRPr="00D14D98" w:rsidRDefault="00D40F79" w:rsidP="00D40F79">
      <w:pPr>
        <w:pStyle w:val="a3"/>
        <w:ind w:firstLine="426"/>
        <w:jc w:val="both"/>
        <w:rPr>
          <w:rFonts w:ascii="Times New Roman" w:hAnsi="Times New Roman"/>
          <w:b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710"/>
        <w:gridCol w:w="1383"/>
        <w:gridCol w:w="425"/>
        <w:gridCol w:w="375"/>
        <w:gridCol w:w="375"/>
        <w:gridCol w:w="526"/>
        <w:gridCol w:w="375"/>
        <w:gridCol w:w="375"/>
        <w:gridCol w:w="526"/>
        <w:gridCol w:w="376"/>
        <w:gridCol w:w="375"/>
        <w:gridCol w:w="607"/>
        <w:gridCol w:w="567"/>
        <w:gridCol w:w="567"/>
        <w:gridCol w:w="567"/>
        <w:gridCol w:w="850"/>
        <w:gridCol w:w="567"/>
        <w:gridCol w:w="627"/>
        <w:gridCol w:w="708"/>
      </w:tblGrid>
      <w:tr w:rsidR="00CB6A23" w:rsidRPr="00F56AC7" w:rsidTr="00676CEE">
        <w:trPr>
          <w:trHeight w:val="197"/>
        </w:trPr>
        <w:tc>
          <w:tcPr>
            <w:tcW w:w="710" w:type="dxa"/>
            <w:vMerge w:val="restart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bookmarkStart w:id="2" w:name="_Hlk114576293"/>
          </w:p>
        </w:tc>
        <w:tc>
          <w:tcPr>
            <w:tcW w:w="1383" w:type="dxa"/>
            <w:vMerge w:val="restart"/>
            <w:hideMark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6036" w:type="dxa"/>
            <w:gridSpan w:val="13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color w:val="000000"/>
                <w:szCs w:val="24"/>
              </w:rPr>
              <w:t>Выполнение заданий</w:t>
            </w:r>
          </w:p>
        </w:tc>
        <w:tc>
          <w:tcPr>
            <w:tcW w:w="850" w:type="dxa"/>
            <w:vMerge w:val="restart"/>
            <w:hideMark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F56AC7">
              <w:rPr>
                <w:rFonts w:ascii="Times New Roman" w:hAnsi="Times New Roman"/>
                <w:bCs/>
                <w:color w:val="000000"/>
                <w:szCs w:val="24"/>
              </w:rPr>
              <w:t>Перв</w:t>
            </w:r>
            <w:proofErr w:type="spellEnd"/>
            <w:r w:rsidRPr="00F56AC7">
              <w:rPr>
                <w:rFonts w:ascii="Times New Roman" w:hAnsi="Times New Roman"/>
                <w:bCs/>
                <w:color w:val="000000"/>
                <w:szCs w:val="24"/>
              </w:rPr>
              <w:t>. балл</w:t>
            </w:r>
          </w:p>
        </w:tc>
        <w:tc>
          <w:tcPr>
            <w:tcW w:w="567" w:type="dxa"/>
            <w:vMerge w:val="restart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56AC7">
              <w:rPr>
                <w:rFonts w:ascii="Times New Roman" w:hAnsi="Times New Roman"/>
                <w:color w:val="000000"/>
                <w:szCs w:val="24"/>
              </w:rPr>
              <w:t>отм</w:t>
            </w:r>
            <w:proofErr w:type="spellEnd"/>
          </w:p>
        </w:tc>
        <w:tc>
          <w:tcPr>
            <w:tcW w:w="627" w:type="dxa"/>
            <w:vMerge w:val="restart"/>
            <w:textDirection w:val="btL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оценка за четверть</w:t>
            </w:r>
          </w:p>
        </w:tc>
        <w:tc>
          <w:tcPr>
            <w:tcW w:w="708" w:type="dxa"/>
            <w:vMerge w:val="restart"/>
            <w:textDirection w:val="btLr"/>
          </w:tcPr>
          <w:p w:rsidR="00CB6A23" w:rsidRDefault="00CB6A23" w:rsidP="00D40F79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Оценка за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пром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CB6A23" w:rsidRPr="00F56AC7" w:rsidTr="00676CEE">
        <w:trPr>
          <w:trHeight w:val="197"/>
        </w:trPr>
        <w:tc>
          <w:tcPr>
            <w:tcW w:w="710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036" w:type="dxa"/>
            <w:gridSpan w:val="13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7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8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6A23" w:rsidRPr="00F56AC7" w:rsidTr="00676CEE">
        <w:trPr>
          <w:trHeight w:val="295"/>
        </w:trPr>
        <w:tc>
          <w:tcPr>
            <w:tcW w:w="710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5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75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26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75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75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26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76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75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607" w:type="dxa"/>
          </w:tcPr>
          <w:p w:rsidR="00CB6A23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10</w:t>
            </w:r>
          </w:p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К1</w:t>
            </w:r>
          </w:p>
        </w:tc>
        <w:tc>
          <w:tcPr>
            <w:tcW w:w="567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10К2</w:t>
            </w:r>
          </w:p>
        </w:tc>
        <w:tc>
          <w:tcPr>
            <w:tcW w:w="567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850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7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8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6A23" w:rsidRPr="00F56AC7" w:rsidTr="00676CEE">
        <w:trPr>
          <w:trHeight w:val="393"/>
        </w:trPr>
        <w:tc>
          <w:tcPr>
            <w:tcW w:w="710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75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75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26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76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75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07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AC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B6A23" w:rsidRPr="00F56AC7" w:rsidRDefault="00CB6A23" w:rsidP="00D40F79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7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8" w:type="dxa"/>
            <w:vMerge/>
          </w:tcPr>
          <w:p w:rsidR="00CB6A23" w:rsidRPr="00F56AC7" w:rsidRDefault="00CB6A23" w:rsidP="00D40F7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6A23" w:rsidRPr="00F56AC7" w:rsidTr="00676CEE">
        <w:trPr>
          <w:trHeight w:val="246"/>
        </w:trPr>
        <w:tc>
          <w:tcPr>
            <w:tcW w:w="710" w:type="dxa"/>
            <w:vAlign w:val="bottom"/>
          </w:tcPr>
          <w:p w:rsidR="00CB6A23" w:rsidRPr="000B1CC8" w:rsidRDefault="00CB6A23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1001</w:t>
            </w:r>
          </w:p>
        </w:tc>
        <w:tc>
          <w:tcPr>
            <w:tcW w:w="1383" w:type="dxa"/>
            <w:vAlign w:val="bottom"/>
          </w:tcPr>
          <w:p w:rsidR="00CB6A23" w:rsidRPr="00D76698" w:rsidRDefault="00CB6A23" w:rsidP="00D40F7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Асанова Э.А.</w:t>
            </w:r>
          </w:p>
        </w:tc>
        <w:tc>
          <w:tcPr>
            <w:tcW w:w="425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5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6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CB6A23" w:rsidRPr="00D40F79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0F7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7" w:type="dxa"/>
            <w:vAlign w:val="bottom"/>
          </w:tcPr>
          <w:p w:rsidR="00CB6A23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</w:tcPr>
          <w:p w:rsidR="00CB6A23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6A23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B6A23" w:rsidRPr="00F56AC7" w:rsidTr="00676CEE">
        <w:trPr>
          <w:trHeight w:val="246"/>
        </w:trPr>
        <w:tc>
          <w:tcPr>
            <w:tcW w:w="710" w:type="dxa"/>
            <w:vAlign w:val="bottom"/>
          </w:tcPr>
          <w:p w:rsidR="00CB6A23" w:rsidRPr="000B1CC8" w:rsidRDefault="00CB6A23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1002</w:t>
            </w:r>
          </w:p>
        </w:tc>
        <w:tc>
          <w:tcPr>
            <w:tcW w:w="1383" w:type="dxa"/>
            <w:vAlign w:val="bottom"/>
          </w:tcPr>
          <w:p w:rsidR="00CB6A23" w:rsidRPr="00D76698" w:rsidRDefault="00CB6A23" w:rsidP="00D40F7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Богацкий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Э.М.</w:t>
            </w:r>
          </w:p>
        </w:tc>
        <w:tc>
          <w:tcPr>
            <w:tcW w:w="42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6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CB6A23" w:rsidRDefault="00CB6A23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D643B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CB6A23" w:rsidRPr="00F56AC7" w:rsidTr="00676CEE">
        <w:trPr>
          <w:trHeight w:val="246"/>
        </w:trPr>
        <w:tc>
          <w:tcPr>
            <w:tcW w:w="710" w:type="dxa"/>
            <w:vAlign w:val="bottom"/>
          </w:tcPr>
          <w:p w:rsidR="00CB6A23" w:rsidRPr="000B1CC8" w:rsidRDefault="00484B9F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1003</w:t>
            </w:r>
          </w:p>
        </w:tc>
        <w:tc>
          <w:tcPr>
            <w:tcW w:w="1383" w:type="dxa"/>
            <w:vAlign w:val="bottom"/>
          </w:tcPr>
          <w:p w:rsidR="00CB6A23" w:rsidRPr="00D76698" w:rsidRDefault="00484B9F" w:rsidP="00D40F7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Ирих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42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6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6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CB6A23" w:rsidRPr="00D40F79" w:rsidRDefault="00484B9F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dxa"/>
            <w:vAlign w:val="bottom"/>
          </w:tcPr>
          <w:p w:rsidR="00CB6A23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CB6A23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76CEE" w:rsidRPr="00F56AC7" w:rsidTr="00676CEE">
        <w:trPr>
          <w:trHeight w:val="246"/>
        </w:trPr>
        <w:tc>
          <w:tcPr>
            <w:tcW w:w="710" w:type="dxa"/>
            <w:vAlign w:val="bottom"/>
          </w:tcPr>
          <w:p w:rsidR="00676CEE" w:rsidRDefault="00676CEE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1004</w:t>
            </w:r>
          </w:p>
        </w:tc>
        <w:tc>
          <w:tcPr>
            <w:tcW w:w="1383" w:type="dxa"/>
            <w:vAlign w:val="bottom"/>
          </w:tcPr>
          <w:p w:rsidR="00676CEE" w:rsidRDefault="00676CEE" w:rsidP="00D40F7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Карпечев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Д.Е.</w:t>
            </w:r>
          </w:p>
        </w:tc>
        <w:tc>
          <w:tcPr>
            <w:tcW w:w="42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dxa"/>
            <w:vAlign w:val="bottom"/>
          </w:tcPr>
          <w:p w:rsidR="00676CEE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AD643B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76CEE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676CEE" w:rsidRPr="00F56AC7" w:rsidTr="00676CEE">
        <w:trPr>
          <w:trHeight w:val="246"/>
        </w:trPr>
        <w:tc>
          <w:tcPr>
            <w:tcW w:w="710" w:type="dxa"/>
            <w:vAlign w:val="bottom"/>
          </w:tcPr>
          <w:p w:rsidR="00676CEE" w:rsidRDefault="00676CEE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1005</w:t>
            </w:r>
          </w:p>
        </w:tc>
        <w:tc>
          <w:tcPr>
            <w:tcW w:w="1383" w:type="dxa"/>
            <w:vAlign w:val="bottom"/>
          </w:tcPr>
          <w:p w:rsidR="00676CEE" w:rsidRDefault="00676CEE" w:rsidP="00D40F7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Кафадар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А.Л.</w:t>
            </w:r>
          </w:p>
        </w:tc>
        <w:tc>
          <w:tcPr>
            <w:tcW w:w="42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7" w:type="dxa"/>
            <w:vAlign w:val="bottom"/>
          </w:tcPr>
          <w:p w:rsidR="00676CEE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D643B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76CEE" w:rsidRPr="00F56AC7" w:rsidTr="00676CEE">
        <w:trPr>
          <w:trHeight w:val="246"/>
        </w:trPr>
        <w:tc>
          <w:tcPr>
            <w:tcW w:w="710" w:type="dxa"/>
            <w:vAlign w:val="bottom"/>
          </w:tcPr>
          <w:p w:rsidR="00676CEE" w:rsidRDefault="00676CEE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1006</w:t>
            </w:r>
          </w:p>
        </w:tc>
        <w:tc>
          <w:tcPr>
            <w:tcW w:w="1383" w:type="dxa"/>
            <w:vAlign w:val="bottom"/>
          </w:tcPr>
          <w:p w:rsidR="00676CEE" w:rsidRDefault="00676CEE" w:rsidP="00D40F7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Мустафаев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Э.Э.</w:t>
            </w:r>
          </w:p>
        </w:tc>
        <w:tc>
          <w:tcPr>
            <w:tcW w:w="42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7" w:type="dxa"/>
            <w:vAlign w:val="bottom"/>
          </w:tcPr>
          <w:p w:rsidR="00676CEE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AD643B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76CEE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676CEE" w:rsidRPr="00F56AC7" w:rsidTr="00676CEE">
        <w:trPr>
          <w:trHeight w:val="246"/>
        </w:trPr>
        <w:tc>
          <w:tcPr>
            <w:tcW w:w="710" w:type="dxa"/>
            <w:vAlign w:val="bottom"/>
          </w:tcPr>
          <w:p w:rsidR="00676CEE" w:rsidRDefault="00676CEE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1007</w:t>
            </w:r>
          </w:p>
        </w:tc>
        <w:tc>
          <w:tcPr>
            <w:tcW w:w="1383" w:type="dxa"/>
            <w:vAlign w:val="bottom"/>
          </w:tcPr>
          <w:p w:rsidR="00676CEE" w:rsidRDefault="00676CEE" w:rsidP="00D40F7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Сейтосманова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Н.З.</w:t>
            </w:r>
          </w:p>
        </w:tc>
        <w:tc>
          <w:tcPr>
            <w:tcW w:w="42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7" w:type="dxa"/>
            <w:vAlign w:val="bottom"/>
          </w:tcPr>
          <w:p w:rsidR="00676CEE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D643B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76CEE" w:rsidRPr="00F56AC7" w:rsidTr="00676CEE">
        <w:trPr>
          <w:trHeight w:val="246"/>
        </w:trPr>
        <w:tc>
          <w:tcPr>
            <w:tcW w:w="710" w:type="dxa"/>
            <w:vAlign w:val="bottom"/>
          </w:tcPr>
          <w:p w:rsidR="00676CEE" w:rsidRDefault="00676CEE" w:rsidP="00D40F7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1008</w:t>
            </w:r>
          </w:p>
        </w:tc>
        <w:tc>
          <w:tcPr>
            <w:tcW w:w="1383" w:type="dxa"/>
            <w:vAlign w:val="bottom"/>
          </w:tcPr>
          <w:p w:rsidR="00676CEE" w:rsidRDefault="00676CEE" w:rsidP="00D40F7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Яковенко Я.Н.</w:t>
            </w:r>
          </w:p>
        </w:tc>
        <w:tc>
          <w:tcPr>
            <w:tcW w:w="42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7" w:type="dxa"/>
            <w:vAlign w:val="bottom"/>
          </w:tcPr>
          <w:p w:rsidR="00676CEE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676CEE" w:rsidRDefault="00676CEE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D643B" w:rsidRPr="00D40F79" w:rsidRDefault="00AD643B" w:rsidP="00D40F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B6A23" w:rsidRPr="00F56AC7" w:rsidTr="00676CEE">
        <w:trPr>
          <w:trHeight w:val="246"/>
        </w:trPr>
        <w:tc>
          <w:tcPr>
            <w:tcW w:w="2093" w:type="dxa"/>
            <w:gridSpan w:val="2"/>
          </w:tcPr>
          <w:p w:rsidR="00CB6A23" w:rsidRPr="00F56AC7" w:rsidRDefault="00CB6A23" w:rsidP="00D40F7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% выполнен</w:t>
            </w:r>
          </w:p>
        </w:tc>
        <w:tc>
          <w:tcPr>
            <w:tcW w:w="425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375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375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526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375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88</w:t>
            </w:r>
          </w:p>
        </w:tc>
        <w:tc>
          <w:tcPr>
            <w:tcW w:w="375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26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376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75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607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567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67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567" w:type="dxa"/>
            <w:vAlign w:val="bottom"/>
          </w:tcPr>
          <w:p w:rsidR="00CB6A23" w:rsidRPr="00D40F79" w:rsidRDefault="00051D47" w:rsidP="00D40F79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CB6A23" w:rsidRPr="00D40F79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6A23" w:rsidRPr="00D40F79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CB6A23" w:rsidRPr="00D40F79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CB6A23" w:rsidRPr="00D40F79" w:rsidRDefault="00CB6A23" w:rsidP="00D40F7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bookmarkEnd w:id="2"/>
    </w:tbl>
    <w:p w:rsidR="00D40F79" w:rsidRDefault="00D40F79" w:rsidP="00D40F79">
      <w:pPr>
        <w:spacing w:after="0" w:line="240" w:lineRule="auto"/>
        <w:ind w:firstLine="426"/>
        <w:jc w:val="both"/>
        <w:rPr>
          <w:rFonts w:ascii="Times New Roman" w:hAnsi="Times New Roman"/>
          <w:b/>
          <w:szCs w:val="24"/>
        </w:rPr>
      </w:pPr>
    </w:p>
    <w:p w:rsidR="00D40F79" w:rsidRPr="006E7F7F" w:rsidRDefault="00D40F79" w:rsidP="00D40F79">
      <w:pPr>
        <w:pStyle w:val="a3"/>
        <w:ind w:firstLine="426"/>
        <w:jc w:val="both"/>
        <w:rPr>
          <w:rFonts w:ascii="Times New Roman" w:hAnsi="Times New Roman"/>
        </w:rPr>
      </w:pPr>
      <w:bookmarkStart w:id="3" w:name="_Hlk114575942"/>
      <w:r w:rsidRPr="006E7F7F">
        <w:rPr>
          <w:rFonts w:ascii="Times New Roman" w:hAnsi="Times New Roman"/>
        </w:rPr>
        <w:t xml:space="preserve">Результаты тестирования показали, что </w:t>
      </w:r>
      <w:r>
        <w:rPr>
          <w:rFonts w:ascii="Times New Roman" w:hAnsi="Times New Roman"/>
        </w:rPr>
        <w:t>100</w:t>
      </w:r>
      <w:r w:rsidRPr="006E7F7F">
        <w:rPr>
          <w:rFonts w:ascii="Times New Roman" w:hAnsi="Times New Roman"/>
        </w:rPr>
        <w:t>% учащихся справились с заданиями на оценку удовлетворительно и выше, то есть достигли базового уровня знаний</w:t>
      </w:r>
      <w:r>
        <w:rPr>
          <w:rFonts w:ascii="Times New Roman" w:hAnsi="Times New Roman"/>
        </w:rPr>
        <w:t>.</w:t>
      </w:r>
    </w:p>
    <w:p w:rsidR="00D40F79" w:rsidRPr="006E7F7F" w:rsidRDefault="00D40F79" w:rsidP="00D40F79">
      <w:pPr>
        <w:pStyle w:val="a3"/>
        <w:jc w:val="both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567"/>
        <w:gridCol w:w="567"/>
        <w:gridCol w:w="567"/>
        <w:gridCol w:w="567"/>
        <w:gridCol w:w="851"/>
        <w:gridCol w:w="850"/>
        <w:gridCol w:w="708"/>
      </w:tblGrid>
      <w:tr w:rsidR="00AD643B" w:rsidRPr="006E7F7F" w:rsidTr="00AD643B">
        <w:tc>
          <w:tcPr>
            <w:tcW w:w="1276" w:type="dxa"/>
            <w:vMerge w:val="restart"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 в классе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учащихся, выполнявших работу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 xml:space="preserve">среднее количество набранных баллов на одного ученика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D643B" w:rsidRPr="006E7F7F" w:rsidRDefault="00AD643B" w:rsidP="00D40F79">
            <w:pPr>
              <w:pStyle w:val="a3"/>
              <w:ind w:right="11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успеваем, %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D643B" w:rsidRPr="006E7F7F" w:rsidRDefault="00AD643B" w:rsidP="00D40F79">
            <w:pPr>
              <w:pStyle w:val="a3"/>
              <w:ind w:right="11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D643B" w:rsidRPr="006E7F7F" w:rsidRDefault="00AD643B" w:rsidP="00D40F79">
            <w:pPr>
              <w:pStyle w:val="a3"/>
              <w:ind w:right="113"/>
              <w:jc w:val="both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средний балл</w:t>
            </w:r>
          </w:p>
        </w:tc>
      </w:tr>
      <w:tr w:rsidR="00AD643B" w:rsidRPr="006E7F7F" w:rsidTr="00AD643B">
        <w:trPr>
          <w:trHeight w:val="934"/>
        </w:trPr>
        <w:tc>
          <w:tcPr>
            <w:tcW w:w="1276" w:type="dxa"/>
            <w:vMerge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D643B" w:rsidRPr="006E7F7F" w:rsidRDefault="00AD643B" w:rsidP="00D40F79">
            <w:pPr>
              <w:pStyle w:val="a3"/>
              <w:ind w:right="-25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D643B" w:rsidRPr="006E7F7F" w:rsidRDefault="00AD643B" w:rsidP="00D40F79">
            <w:pPr>
              <w:pStyle w:val="a3"/>
              <w:ind w:right="-250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D643B" w:rsidRPr="006E7F7F" w:rsidRDefault="00AD643B" w:rsidP="00D40F79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D643B" w:rsidRPr="006E7F7F" w:rsidRDefault="00AD643B" w:rsidP="00D40F79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D643B" w:rsidRPr="006E7F7F" w:rsidRDefault="00AD643B" w:rsidP="00D40F79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643B" w:rsidRPr="006E7F7F" w:rsidRDefault="00AD643B" w:rsidP="00D40F7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D643B" w:rsidRPr="006E7F7F" w:rsidTr="00AD643B">
        <w:tc>
          <w:tcPr>
            <w:tcW w:w="1276" w:type="dxa"/>
            <w:shd w:val="clear" w:color="auto" w:fill="auto"/>
          </w:tcPr>
          <w:p w:rsidR="00AD643B" w:rsidRPr="006E7F7F" w:rsidRDefault="00AD643B" w:rsidP="00D40F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D643B" w:rsidRPr="006E7F7F" w:rsidRDefault="00AD643B" w:rsidP="00D40F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D643B" w:rsidRPr="006E7F7F" w:rsidRDefault="00AD643B" w:rsidP="00D40F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11,38</w:t>
            </w:r>
          </w:p>
        </w:tc>
        <w:tc>
          <w:tcPr>
            <w:tcW w:w="567" w:type="dxa"/>
            <w:shd w:val="clear" w:color="auto" w:fill="auto"/>
          </w:tcPr>
          <w:p w:rsidR="00AD643B" w:rsidRPr="006E7F7F" w:rsidRDefault="00AD643B" w:rsidP="00D40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D643B" w:rsidRPr="006E7F7F" w:rsidRDefault="00AD643B" w:rsidP="00D40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D643B" w:rsidRPr="006E7F7F" w:rsidRDefault="00685CCA" w:rsidP="00D40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D643B" w:rsidRPr="006E7F7F" w:rsidRDefault="00AD643B" w:rsidP="00D40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D643B" w:rsidRPr="006E7F7F" w:rsidRDefault="00AD643B" w:rsidP="00D40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D643B" w:rsidRPr="006E7F7F" w:rsidRDefault="00AD643B" w:rsidP="00D40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D643B" w:rsidRPr="006E7F7F" w:rsidRDefault="00AD643B" w:rsidP="00D40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</w:tbl>
    <w:p w:rsidR="00D40F79" w:rsidRDefault="00D40F79" w:rsidP="00D40F79">
      <w:pPr>
        <w:pStyle w:val="a3"/>
        <w:jc w:val="both"/>
        <w:rPr>
          <w:rFonts w:ascii="Times New Roman" w:hAnsi="Times New Roman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2009"/>
        <w:gridCol w:w="1960"/>
      </w:tblGrid>
      <w:tr w:rsidR="00AD643B" w:rsidRPr="006E7F7F" w:rsidTr="00051D47">
        <w:trPr>
          <w:trHeight w:val="1197"/>
        </w:trPr>
        <w:tc>
          <w:tcPr>
            <w:tcW w:w="1276" w:type="dxa"/>
            <w:shd w:val="clear" w:color="auto" w:fill="auto"/>
          </w:tcPr>
          <w:p w:rsidR="00AD643B" w:rsidRPr="006E7F7F" w:rsidRDefault="00AD643B" w:rsidP="00AD643B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 в классе</w:t>
            </w:r>
          </w:p>
        </w:tc>
        <w:tc>
          <w:tcPr>
            <w:tcW w:w="1843" w:type="dxa"/>
            <w:shd w:val="clear" w:color="auto" w:fill="auto"/>
          </w:tcPr>
          <w:p w:rsidR="00AD643B" w:rsidRPr="006E7F7F" w:rsidRDefault="00AD643B" w:rsidP="00AD643B">
            <w:pPr>
              <w:pStyle w:val="a3"/>
              <w:jc w:val="center"/>
              <w:rPr>
                <w:rFonts w:ascii="Times New Roman" w:hAnsi="Times New Roman"/>
              </w:rPr>
            </w:pPr>
            <w:r w:rsidRPr="006E7F7F">
              <w:rPr>
                <w:rFonts w:ascii="Times New Roman" w:hAnsi="Times New Roman"/>
              </w:rPr>
              <w:t>кол-во учащихся, выполнявших работу</w:t>
            </w:r>
          </w:p>
        </w:tc>
        <w:tc>
          <w:tcPr>
            <w:tcW w:w="1985" w:type="dxa"/>
            <w:shd w:val="clear" w:color="auto" w:fill="auto"/>
          </w:tcPr>
          <w:p w:rsidR="00AD643B" w:rsidRPr="006E7F7F" w:rsidRDefault="00AD643B" w:rsidP="00AD64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уч-ся, подтвердивших отметку</w:t>
            </w:r>
          </w:p>
        </w:tc>
        <w:tc>
          <w:tcPr>
            <w:tcW w:w="2009" w:type="dxa"/>
          </w:tcPr>
          <w:p w:rsidR="00AD643B" w:rsidRDefault="00AD643B" w:rsidP="00AD643B">
            <w:pPr>
              <w:jc w:val="center"/>
            </w:pPr>
            <w:r w:rsidRPr="00B951FA">
              <w:rPr>
                <w:rFonts w:ascii="Times New Roman" w:hAnsi="Times New Roman"/>
              </w:rPr>
              <w:t xml:space="preserve">% уч-ся, </w:t>
            </w:r>
            <w:r w:rsidR="00051D47">
              <w:rPr>
                <w:rFonts w:ascii="Times New Roman" w:hAnsi="Times New Roman"/>
              </w:rPr>
              <w:t>понизивших</w:t>
            </w:r>
            <w:r w:rsidRPr="00B951FA">
              <w:rPr>
                <w:rFonts w:ascii="Times New Roman" w:hAnsi="Times New Roman"/>
              </w:rPr>
              <w:t xml:space="preserve"> отметку</w:t>
            </w:r>
          </w:p>
        </w:tc>
        <w:tc>
          <w:tcPr>
            <w:tcW w:w="1960" w:type="dxa"/>
          </w:tcPr>
          <w:p w:rsidR="00AD643B" w:rsidRDefault="00AD643B" w:rsidP="00AD643B">
            <w:pPr>
              <w:jc w:val="center"/>
            </w:pPr>
            <w:r w:rsidRPr="00B951FA">
              <w:rPr>
                <w:rFonts w:ascii="Times New Roman" w:hAnsi="Times New Roman"/>
              </w:rPr>
              <w:t xml:space="preserve">% уч-ся, </w:t>
            </w:r>
            <w:r w:rsidR="00051D47">
              <w:rPr>
                <w:rFonts w:ascii="Times New Roman" w:hAnsi="Times New Roman"/>
              </w:rPr>
              <w:t>повысивших</w:t>
            </w:r>
            <w:r w:rsidRPr="00B951FA">
              <w:rPr>
                <w:rFonts w:ascii="Times New Roman" w:hAnsi="Times New Roman"/>
              </w:rPr>
              <w:t xml:space="preserve"> отметку</w:t>
            </w:r>
          </w:p>
        </w:tc>
      </w:tr>
      <w:tr w:rsidR="00AD643B" w:rsidRPr="006E7F7F" w:rsidTr="00051D47">
        <w:tc>
          <w:tcPr>
            <w:tcW w:w="1276" w:type="dxa"/>
            <w:shd w:val="clear" w:color="auto" w:fill="auto"/>
          </w:tcPr>
          <w:p w:rsidR="00AD643B" w:rsidRPr="006E7F7F" w:rsidRDefault="00AD643B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D643B" w:rsidRPr="006E7F7F" w:rsidRDefault="00AD643B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D643B" w:rsidRPr="006E7F7F" w:rsidRDefault="00051D47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2009" w:type="dxa"/>
          </w:tcPr>
          <w:p w:rsidR="00AD643B" w:rsidRDefault="00051D47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  <w:tc>
          <w:tcPr>
            <w:tcW w:w="1960" w:type="dxa"/>
          </w:tcPr>
          <w:p w:rsidR="00AD643B" w:rsidRDefault="00051D47" w:rsidP="00075D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D643B" w:rsidRDefault="00AD643B" w:rsidP="00D40F79">
      <w:pPr>
        <w:pStyle w:val="a3"/>
        <w:jc w:val="both"/>
        <w:rPr>
          <w:rFonts w:ascii="Times New Roman" w:hAnsi="Times New Roman"/>
        </w:rPr>
      </w:pPr>
    </w:p>
    <w:bookmarkEnd w:id="3"/>
    <w:p w:rsidR="002D03B1" w:rsidRDefault="00051D47" w:rsidP="00D40F79">
      <w:pPr>
        <w:pStyle w:val="a3"/>
        <w:jc w:val="both"/>
        <w:rPr>
          <w:rStyle w:val="fontstyle11"/>
          <w:sz w:val="22"/>
          <w:szCs w:val="22"/>
        </w:rPr>
      </w:pPr>
      <w:r w:rsidRPr="00051D47">
        <w:rPr>
          <w:rStyle w:val="fontstyle01"/>
          <w:sz w:val="22"/>
          <w:szCs w:val="22"/>
        </w:rPr>
        <w:t>Вывод:</w:t>
      </w:r>
      <w:r w:rsidRPr="00051D47">
        <w:rPr>
          <w:rFonts w:ascii="Times New Roman" w:hAnsi="Times New Roman"/>
          <w:b/>
          <w:bCs/>
          <w:color w:val="000000"/>
        </w:rPr>
        <w:br/>
      </w:r>
      <w:r w:rsidRPr="00051D47">
        <w:rPr>
          <w:rStyle w:val="fontstyle11"/>
          <w:sz w:val="22"/>
          <w:szCs w:val="22"/>
        </w:rPr>
        <w:t>обучающиеся 11 класса в целом справились с предложенной работой и показали базовый,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уровень достижения предметных и метапредметных результатов, однако результаты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отдельных заданий требуют дополнительной работы по устранению недочётов.</w:t>
      </w:r>
    </w:p>
    <w:p w:rsidR="00611844" w:rsidRDefault="00611844" w:rsidP="002D03B1">
      <w:pPr>
        <w:pStyle w:val="a3"/>
        <w:ind w:firstLine="567"/>
        <w:jc w:val="both"/>
        <w:rPr>
          <w:rFonts w:ascii="Times New Roman" w:hAnsi="Times New Roman"/>
          <w:b/>
          <w:color w:val="000000"/>
        </w:rPr>
      </w:pPr>
    </w:p>
    <w:p w:rsidR="002D03B1" w:rsidRDefault="002D03B1" w:rsidP="002D03B1">
      <w:pPr>
        <w:pStyle w:val="a3"/>
        <w:ind w:firstLine="567"/>
        <w:jc w:val="both"/>
        <w:rPr>
          <w:rFonts w:ascii="Times New Roman" w:hAnsi="Times New Roman"/>
          <w:color w:val="000000"/>
        </w:rPr>
      </w:pPr>
      <w:bookmarkStart w:id="4" w:name="_GoBack"/>
      <w:bookmarkEnd w:id="4"/>
      <w:r w:rsidRPr="002D03B1">
        <w:rPr>
          <w:rFonts w:ascii="Times New Roman" w:hAnsi="Times New Roman"/>
          <w:b/>
          <w:color w:val="000000"/>
        </w:rPr>
        <w:lastRenderedPageBreak/>
        <w:t>Рекомендации:</w:t>
      </w:r>
    </w:p>
    <w:p w:rsidR="002D03B1" w:rsidRDefault="00051D47" w:rsidP="002D03B1">
      <w:pPr>
        <w:pStyle w:val="a3"/>
        <w:ind w:firstLine="567"/>
        <w:jc w:val="both"/>
        <w:rPr>
          <w:rStyle w:val="fontstyle11"/>
          <w:sz w:val="22"/>
          <w:szCs w:val="22"/>
        </w:rPr>
      </w:pPr>
      <w:r w:rsidRPr="00051D47">
        <w:rPr>
          <w:rStyle w:val="fontstyle31"/>
          <w:rFonts w:ascii="Times New Roman" w:hAnsi="Times New Roman"/>
          <w:sz w:val="22"/>
          <w:szCs w:val="22"/>
        </w:rPr>
        <w:sym w:font="Symbol" w:char="F0B7"/>
      </w:r>
      <w:r w:rsidRPr="00051D47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по результатам анализа спланировать коррекционную работу по устранению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выявленных пробелов;</w:t>
      </w:r>
    </w:p>
    <w:p w:rsidR="002D03B1" w:rsidRDefault="00051D47" w:rsidP="002D03B1">
      <w:pPr>
        <w:pStyle w:val="a3"/>
        <w:ind w:firstLine="567"/>
        <w:jc w:val="both"/>
        <w:rPr>
          <w:rStyle w:val="fontstyle11"/>
          <w:sz w:val="22"/>
          <w:szCs w:val="22"/>
        </w:rPr>
      </w:pPr>
      <w:r w:rsidRPr="00051D47">
        <w:rPr>
          <w:rStyle w:val="fontstyle31"/>
          <w:rFonts w:ascii="Times New Roman" w:hAnsi="Times New Roman"/>
          <w:sz w:val="22"/>
          <w:szCs w:val="22"/>
        </w:rPr>
        <w:sym w:font="Symbol" w:char="F0B7"/>
      </w:r>
      <w:r w:rsidRPr="00051D47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организовать сопутствующее повторение на уроках по темам, проблемным для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класса в целом;</w:t>
      </w:r>
    </w:p>
    <w:p w:rsidR="002D03B1" w:rsidRDefault="00051D47" w:rsidP="002D03B1">
      <w:pPr>
        <w:pStyle w:val="a3"/>
        <w:ind w:firstLine="567"/>
        <w:jc w:val="both"/>
        <w:rPr>
          <w:rStyle w:val="fontstyle11"/>
          <w:sz w:val="22"/>
          <w:szCs w:val="22"/>
        </w:rPr>
      </w:pPr>
      <w:r w:rsidRPr="00051D47">
        <w:rPr>
          <w:rStyle w:val="fontstyle31"/>
          <w:rFonts w:ascii="Times New Roman" w:hAnsi="Times New Roman"/>
          <w:sz w:val="22"/>
          <w:szCs w:val="22"/>
        </w:rPr>
        <w:sym w:font="Symbol" w:char="F0B7"/>
      </w:r>
      <w:r w:rsidRPr="00051D47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организовать индивидуальные тренировочные упражнения для учащихся по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разделам учебного курса, вызвавшим наибольшее затруднение;</w:t>
      </w:r>
    </w:p>
    <w:p w:rsidR="002D03B1" w:rsidRDefault="00051D47" w:rsidP="002D03B1">
      <w:pPr>
        <w:pStyle w:val="a3"/>
        <w:ind w:firstLine="567"/>
        <w:jc w:val="both"/>
        <w:rPr>
          <w:rStyle w:val="fontstyle11"/>
          <w:sz w:val="22"/>
          <w:szCs w:val="22"/>
        </w:rPr>
      </w:pPr>
      <w:r w:rsidRPr="00051D47">
        <w:rPr>
          <w:rStyle w:val="fontstyle31"/>
          <w:rFonts w:ascii="Times New Roman" w:hAnsi="Times New Roman"/>
          <w:sz w:val="22"/>
          <w:szCs w:val="22"/>
        </w:rPr>
        <w:sym w:font="Symbol" w:char="F0B7"/>
      </w:r>
      <w:r w:rsidRPr="00051D47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на уроках организовать на достаточном уровне работу с текстовой информацией,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что должно обеспечить формирование коммуникативной компетентности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школьника: «погружаясь в текст», грамотно его интерпретировать, выделять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разные виды информации и использовать её в своей работе;</w:t>
      </w:r>
    </w:p>
    <w:p w:rsidR="002D03B1" w:rsidRDefault="00051D47" w:rsidP="002D03B1">
      <w:pPr>
        <w:pStyle w:val="a3"/>
        <w:ind w:firstLine="567"/>
        <w:jc w:val="both"/>
        <w:rPr>
          <w:rStyle w:val="fontstyle11"/>
          <w:sz w:val="22"/>
          <w:szCs w:val="22"/>
        </w:rPr>
      </w:pPr>
      <w:r w:rsidRPr="00051D47">
        <w:rPr>
          <w:rStyle w:val="fontstyle31"/>
          <w:rFonts w:ascii="Times New Roman" w:hAnsi="Times New Roman"/>
          <w:sz w:val="22"/>
          <w:szCs w:val="22"/>
        </w:rPr>
        <w:sym w:font="Symbol" w:char="F0B7"/>
      </w:r>
      <w:r w:rsidRPr="00051D47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уделить внимание на изучение истории родного края;</w:t>
      </w:r>
    </w:p>
    <w:p w:rsidR="002D03B1" w:rsidRDefault="00051D47" w:rsidP="002D03B1">
      <w:pPr>
        <w:pStyle w:val="a3"/>
        <w:ind w:firstLine="567"/>
        <w:jc w:val="both"/>
        <w:rPr>
          <w:rStyle w:val="fontstyle11"/>
          <w:sz w:val="22"/>
          <w:szCs w:val="22"/>
        </w:rPr>
      </w:pPr>
      <w:r w:rsidRPr="00051D47">
        <w:rPr>
          <w:rStyle w:val="fontstyle31"/>
          <w:rFonts w:ascii="Times New Roman" w:hAnsi="Times New Roman"/>
          <w:sz w:val="22"/>
          <w:szCs w:val="22"/>
        </w:rPr>
        <w:sym w:font="Symbol" w:char="F0B7"/>
      </w:r>
      <w:r w:rsidRPr="00051D47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на уроках проводить умение устанавливать причинно-следственные связи,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поисковые работы</w:t>
      </w:r>
      <w:r w:rsidR="002D03B1">
        <w:rPr>
          <w:rStyle w:val="fontstyle11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(с ориентацией на отбор нужной информации),</w:t>
      </w:r>
      <w:r w:rsidRPr="00051D47">
        <w:rPr>
          <w:rFonts w:ascii="Times New Roman" w:hAnsi="Times New Roman"/>
          <w:color w:val="000000"/>
        </w:rPr>
        <w:br/>
      </w:r>
      <w:r w:rsidRPr="00051D47">
        <w:rPr>
          <w:rStyle w:val="fontstyle11"/>
          <w:sz w:val="22"/>
          <w:szCs w:val="22"/>
        </w:rPr>
        <w:t>исследовательские и другие;</w:t>
      </w:r>
    </w:p>
    <w:p w:rsidR="002D03B1" w:rsidRDefault="00051D47" w:rsidP="002D03B1">
      <w:pPr>
        <w:pStyle w:val="a3"/>
        <w:ind w:firstLine="567"/>
        <w:jc w:val="both"/>
        <w:rPr>
          <w:rStyle w:val="fontstyle11"/>
          <w:sz w:val="22"/>
          <w:szCs w:val="22"/>
        </w:rPr>
      </w:pPr>
      <w:r w:rsidRPr="00051D47">
        <w:rPr>
          <w:rStyle w:val="fontstyle31"/>
          <w:rFonts w:ascii="Times New Roman" w:hAnsi="Times New Roman"/>
          <w:sz w:val="22"/>
          <w:szCs w:val="22"/>
        </w:rPr>
        <w:sym w:font="Symbol" w:char="F0B7"/>
      </w:r>
      <w:r w:rsidRPr="00051D47">
        <w:rPr>
          <w:rStyle w:val="fontstyle31"/>
          <w:rFonts w:ascii="Times New Roman" w:hAnsi="Times New Roman"/>
          <w:sz w:val="22"/>
          <w:szCs w:val="22"/>
        </w:rPr>
        <w:t xml:space="preserve"> </w:t>
      </w:r>
      <w:r w:rsidRPr="00051D47">
        <w:rPr>
          <w:rStyle w:val="fontstyle11"/>
          <w:sz w:val="22"/>
          <w:szCs w:val="22"/>
        </w:rPr>
        <w:t>совершенствовать навыки работы обучающихся со справочной литературой.</w:t>
      </w:r>
    </w:p>
    <w:p w:rsidR="00AD643B" w:rsidRPr="00051D47" w:rsidRDefault="00051D47" w:rsidP="00D40F79">
      <w:pPr>
        <w:pStyle w:val="a3"/>
        <w:jc w:val="both"/>
        <w:rPr>
          <w:rFonts w:ascii="Times New Roman" w:hAnsi="Times New Roman"/>
          <w:b/>
        </w:rPr>
      </w:pPr>
      <w:r w:rsidRPr="00051D47">
        <w:rPr>
          <w:rFonts w:ascii="Times New Roman" w:hAnsi="Times New Roman"/>
          <w:color w:val="000000"/>
        </w:rPr>
        <w:br/>
      </w:r>
    </w:p>
    <w:p w:rsidR="00D40F79" w:rsidRDefault="00D40F79" w:rsidP="00D40F79">
      <w:pPr>
        <w:pStyle w:val="a3"/>
        <w:jc w:val="both"/>
        <w:rPr>
          <w:rFonts w:ascii="Times New Roman" w:hAnsi="Times New Roman"/>
        </w:rPr>
      </w:pPr>
      <w:r w:rsidRPr="00D40F79">
        <w:rPr>
          <w:rFonts w:ascii="Times New Roman" w:hAnsi="Times New Roman"/>
        </w:rPr>
        <w:t xml:space="preserve">                          </w:t>
      </w:r>
    </w:p>
    <w:p w:rsidR="00D40F79" w:rsidRPr="00D40F79" w:rsidRDefault="00D40F79" w:rsidP="00D40F7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40F79">
        <w:rPr>
          <w:rFonts w:ascii="Times New Roman" w:hAnsi="Times New Roman"/>
        </w:rPr>
        <w:t xml:space="preserve">  </w:t>
      </w:r>
      <w:proofErr w:type="gramStart"/>
      <w:r w:rsidR="002D03B1">
        <w:rPr>
          <w:rFonts w:ascii="Times New Roman" w:hAnsi="Times New Roman"/>
        </w:rPr>
        <w:t>У</w:t>
      </w:r>
      <w:r w:rsidRPr="00D40F79">
        <w:rPr>
          <w:rFonts w:ascii="Times New Roman" w:hAnsi="Times New Roman"/>
        </w:rPr>
        <w:t>читель  истории</w:t>
      </w:r>
      <w:proofErr w:type="gramEnd"/>
      <w:r w:rsidRPr="00D40F79">
        <w:rPr>
          <w:rFonts w:ascii="Times New Roman" w:hAnsi="Times New Roman"/>
        </w:rPr>
        <w:t xml:space="preserve"> и обществознания: _____________________</w:t>
      </w:r>
      <w:r w:rsidR="00AD643B">
        <w:rPr>
          <w:rFonts w:ascii="Times New Roman" w:hAnsi="Times New Roman"/>
        </w:rPr>
        <w:t>Свистун М.Н.</w:t>
      </w:r>
      <w:r w:rsidRPr="00D40F79">
        <w:rPr>
          <w:rFonts w:ascii="Times New Roman" w:hAnsi="Times New Roman"/>
        </w:rPr>
        <w:t>.</w:t>
      </w:r>
    </w:p>
    <w:p w:rsidR="00961141" w:rsidRPr="00D40F79" w:rsidRDefault="00611844" w:rsidP="00D40F79"/>
    <w:sectPr w:rsidR="00961141" w:rsidRPr="00D40F79" w:rsidSect="00D00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F79"/>
    <w:rsid w:val="00051D47"/>
    <w:rsid w:val="00102CD4"/>
    <w:rsid w:val="002D03B1"/>
    <w:rsid w:val="003E07FB"/>
    <w:rsid w:val="00484B9F"/>
    <w:rsid w:val="004F2C03"/>
    <w:rsid w:val="00611844"/>
    <w:rsid w:val="00676CEE"/>
    <w:rsid w:val="00685CCA"/>
    <w:rsid w:val="008273DD"/>
    <w:rsid w:val="008E4569"/>
    <w:rsid w:val="00AD643B"/>
    <w:rsid w:val="00CB6A23"/>
    <w:rsid w:val="00D001B7"/>
    <w:rsid w:val="00D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C515"/>
  <w15:docId w15:val="{462B3ECF-93FB-4E82-AF16-B9C881C0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40F7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51D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51D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51D4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Адерин</cp:lastModifiedBy>
  <cp:revision>4</cp:revision>
  <dcterms:created xsi:type="dcterms:W3CDTF">2022-03-05T12:24:00Z</dcterms:created>
  <dcterms:modified xsi:type="dcterms:W3CDTF">2022-09-20T12:04:00Z</dcterms:modified>
</cp:coreProperties>
</file>